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1f497d"/>
          <w:u w:val="single"/>
          <w:rtl w:val="0"/>
        </w:rPr>
        <w:t xml:space="preserve">Vinicius Spanol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firstLine="0"/>
        <w:rPr/>
      </w:pPr>
      <w:bookmarkStart w:colFirst="0" w:colLast="0" w:name="_heading=h.mxnah4k031f8" w:id="0"/>
      <w:bookmarkEnd w:id="0"/>
      <w:r w:rsidDel="00000000" w:rsidR="00000000" w:rsidRPr="00000000">
        <w:rPr>
          <w:rtl w:val="0"/>
        </w:rPr>
        <w:t xml:space="preserve">São Paulo/SP – Brasil           </w:t>
      </w:r>
    </w:p>
    <w:p w:rsidR="00000000" w:rsidDel="00000000" w:rsidP="00000000" w:rsidRDefault="00000000" w:rsidRPr="00000000" w14:paraId="00000003">
      <w:pPr>
        <w:spacing w:after="2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Contato: (13) 99155-8486   E-mail: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viniciusspanol@gmail.com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" w:line="240" w:lineRule="auto"/>
        <w:ind w:left="0" w:firstLine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Portfólio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" w:line="240" w:lineRule="auto"/>
        <w:ind w:left="0" w:firstLine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Github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Bdr>
          <w:bottom w:color="000000" w:space="1" w:sz="4" w:val="single"/>
        </w:pBdr>
        <w:spacing w:after="120" w:line="240" w:lineRule="auto"/>
        <w:ind w:left="0" w:firstLine="0"/>
        <w:rPr/>
      </w:pPr>
      <w:hyperlink r:id="rId10">
        <w:r w:rsidDel="00000000" w:rsidR="00000000" w:rsidRPr="00000000">
          <w:rPr>
            <w:b w:val="0"/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120" w:line="240" w:lineRule="auto"/>
        <w:ind w:left="0" w:hanging="1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Objetivo: Desenvolvedor Full Stack</w:t>
      </w:r>
    </w:p>
    <w:p w:rsidR="00000000" w:rsidDel="00000000" w:rsidP="00000000" w:rsidRDefault="00000000" w:rsidRPr="00000000" w14:paraId="00000009">
      <w:pPr>
        <w:pStyle w:val="Heading1"/>
        <w:spacing w:line="240" w:lineRule="auto"/>
        <w:ind w:left="0" w:hanging="1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Resumo de Qualificações  </w:t>
      </w:r>
    </w:p>
    <w:p w:rsidR="00000000" w:rsidDel="00000000" w:rsidP="00000000" w:rsidRDefault="00000000" w:rsidRPr="00000000" w14:paraId="0000000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Desenvolvedor Full Stack Pleno com </w:t>
      </w:r>
      <w:r w:rsidDel="00000000" w:rsidR="00000000" w:rsidRPr="00000000">
        <w:rPr>
          <w:rtl w:val="0"/>
        </w:rPr>
        <w:t xml:space="preserve">mais de 4 anos de experiência</w:t>
      </w:r>
      <w:r w:rsidDel="00000000" w:rsidR="00000000" w:rsidRPr="00000000">
        <w:rPr>
          <w:rtl w:val="0"/>
        </w:rPr>
        <w:t xml:space="preserve"> em projetos web e mobile, atuando com tecnologias como .NET 6.0, NestJS, Angular,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Vue.js</w:t>
        </w:r>
      </w:hyperlink>
      <w:r w:rsidDel="00000000" w:rsidR="00000000" w:rsidRPr="00000000">
        <w:rPr>
          <w:rtl w:val="0"/>
        </w:rPr>
        <w:t xml:space="preserve"> e NextJS e React Native. Forte atuação no desenvolvimento de soluções escaláveis e de alta performance. Atualmente aprimorando habilidades em </w:t>
      </w:r>
      <w:r w:rsidDel="00000000" w:rsidR="00000000" w:rsidRPr="00000000">
        <w:rPr>
          <w:rtl w:val="0"/>
        </w:rPr>
        <w:t xml:space="preserve">Qualidade de Software</w:t>
      </w:r>
      <w:r w:rsidDel="00000000" w:rsidR="00000000" w:rsidRPr="00000000">
        <w:rPr>
          <w:rtl w:val="0"/>
        </w:rPr>
        <w:t xml:space="preserve"> pela EBAC.</w:t>
      </w:r>
    </w:p>
    <w:p w:rsidR="00000000" w:rsidDel="00000000" w:rsidP="00000000" w:rsidRDefault="00000000" w:rsidRPr="00000000" w14:paraId="0000000B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Experiência sólida em </w:t>
      </w:r>
      <w:r w:rsidDel="00000000" w:rsidR="00000000" w:rsidRPr="00000000">
        <w:rPr>
          <w:rtl w:val="0"/>
        </w:rPr>
        <w:t xml:space="preserve">frontend, backend e mobile</w:t>
      </w:r>
      <w:r w:rsidDel="00000000" w:rsidR="00000000" w:rsidRPr="00000000">
        <w:rPr>
          <w:rtl w:val="0"/>
        </w:rPr>
        <w:t xml:space="preserve">, com histórico de liderar times e supervisionar projetos do planejamento à entrega de funcionalidades complexas. Em meus projetos, contribuí para </w:t>
      </w:r>
      <w:r w:rsidDel="00000000" w:rsidR="00000000" w:rsidRPr="00000000">
        <w:rPr>
          <w:rtl w:val="0"/>
        </w:rPr>
        <w:t xml:space="preserve">aumentos de performance em até 15%, redução de custos e melhoria na experiência do usuário.</w:t>
      </w:r>
    </w:p>
    <w:p w:rsidR="00000000" w:rsidDel="00000000" w:rsidP="00000000" w:rsidRDefault="00000000" w:rsidRPr="00000000" w14:paraId="0000000C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Destaques profissionais: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/>
        <w:jc w:val="left"/>
      </w:pPr>
      <w:r w:rsidDel="00000000" w:rsidR="00000000" w:rsidRPr="00000000">
        <w:rPr>
          <w:rtl w:val="0"/>
        </w:rPr>
        <w:t xml:space="preserve">Criação de</w:t>
      </w:r>
      <w:r w:rsidDel="00000000" w:rsidR="00000000" w:rsidRPr="00000000">
        <w:rPr>
          <w:rtl w:val="0"/>
        </w:rPr>
        <w:t xml:space="preserve"> APIs de alta eficiência</w:t>
      </w:r>
      <w:r w:rsidDel="00000000" w:rsidR="00000000" w:rsidRPr="00000000">
        <w:rPr>
          <w:rtl w:val="0"/>
        </w:rPr>
        <w:t xml:space="preserve">, com foco em tempo de resposta e integração direta com o usuário.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/>
        <w:jc w:val="left"/>
      </w:pPr>
      <w:r w:rsidDel="00000000" w:rsidR="00000000" w:rsidRPr="00000000">
        <w:rPr>
          <w:rtl w:val="0"/>
        </w:rPr>
        <w:t xml:space="preserve">Arquitetura de software sólida</w:t>
      </w:r>
      <w:r w:rsidDel="00000000" w:rsidR="00000000" w:rsidRPr="00000000">
        <w:rPr>
          <w:rtl w:val="0"/>
        </w:rPr>
        <w:t xml:space="preserve">, com foco em desacoplamento, escalabilidade e manutenção a longo prazo.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/>
        <w:jc w:val="left"/>
      </w:pPr>
      <w:r w:rsidDel="00000000" w:rsidR="00000000" w:rsidRPr="00000000">
        <w:rPr>
          <w:rtl w:val="0"/>
        </w:rPr>
        <w:t xml:space="preserve">Liderança em</w:t>
      </w:r>
      <w:r w:rsidDel="00000000" w:rsidR="00000000" w:rsidRPr="00000000">
        <w:rPr>
          <w:rtl w:val="0"/>
        </w:rPr>
        <w:t xml:space="preserve"> ambientes ágeis,</w:t>
      </w:r>
      <w:r w:rsidDel="00000000" w:rsidR="00000000" w:rsidRPr="00000000">
        <w:rPr>
          <w:rtl w:val="0"/>
        </w:rPr>
        <w:t xml:space="preserve"> participando ativamente de dailies, plannings e ciclos de feedback contínuo.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/>
        <w:jc w:val="left"/>
      </w:pPr>
      <w:r w:rsidDel="00000000" w:rsidR="00000000" w:rsidRPr="00000000">
        <w:rPr>
          <w:rtl w:val="0"/>
        </w:rPr>
        <w:t xml:space="preserve">Coordenação de </w:t>
      </w:r>
      <w:r w:rsidDel="00000000" w:rsidR="00000000" w:rsidRPr="00000000">
        <w:rPr>
          <w:rtl w:val="0"/>
        </w:rPr>
        <w:t xml:space="preserve">equipes multidisciplinares</w:t>
      </w:r>
      <w:r w:rsidDel="00000000" w:rsidR="00000000" w:rsidRPr="00000000">
        <w:rPr>
          <w:rtl w:val="0"/>
        </w:rPr>
        <w:t xml:space="preserve">, garantindo qualidade técnica, cumprimento de prazos e alinhamento com as metas do projeto.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/>
        <w:jc w:val="left"/>
      </w:pPr>
      <w:r w:rsidDel="00000000" w:rsidR="00000000" w:rsidRPr="00000000">
        <w:rPr>
          <w:rtl w:val="0"/>
        </w:rPr>
        <w:t xml:space="preserve">Implantação de testes automatizados</w:t>
      </w:r>
      <w:r w:rsidDel="00000000" w:rsidR="00000000" w:rsidRPr="00000000">
        <w:rPr>
          <w:rtl w:val="0"/>
        </w:rPr>
        <w:t xml:space="preserve">, promovendo alta cobertura e qualidade de código.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/>
        <w:jc w:val="left"/>
      </w:pPr>
      <w:r w:rsidDel="00000000" w:rsidR="00000000" w:rsidRPr="00000000">
        <w:rPr>
          <w:rtl w:val="0"/>
        </w:rPr>
        <w:t xml:space="preserve">Engajamento em</w:t>
      </w:r>
      <w:r w:rsidDel="00000000" w:rsidR="00000000" w:rsidRPr="00000000">
        <w:rPr>
          <w:rtl w:val="0"/>
        </w:rPr>
        <w:t xml:space="preserve"> melhoria contínua e modernização tecnológica</w:t>
      </w:r>
      <w:r w:rsidDel="00000000" w:rsidR="00000000" w:rsidRPr="00000000">
        <w:rPr>
          <w:rtl w:val="0"/>
        </w:rPr>
        <w:t xml:space="preserve">, com foco em eficiência operacional e satisfação do cliente.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Experiência Profissional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SUPERO -  Brasil Terminal Portuário                                                                                          dez.2024 – mar.2025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Cargo: Desenvolvedor Fullstack </w:t>
      </w:r>
      <w:r w:rsidDel="00000000" w:rsidR="00000000" w:rsidRPr="00000000">
        <w:rPr>
          <w:b w:val="1"/>
          <w:rtl w:val="0"/>
        </w:rPr>
        <w:t xml:space="preserve">- Sustentação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Realizar ajustes  no frontend utilizando Angular e Bootstrap, criando interfaces dinâmicas, responsivas e com design consistente, realizar ajustes no backend em .NET prontas para um ambiente  de produção, buscando o </w:t>
      </w:r>
      <w:r w:rsidDel="00000000" w:rsidR="00000000" w:rsidRPr="00000000">
        <w:rPr>
          <w:rtl w:val="0"/>
        </w:rPr>
        <w:t xml:space="preserve">mínimo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downtime possível.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Atender chamados diretos sobre breaking bugs, efetuar análise e promover correções efetivas que mantenham a qualidade esperada de um programa de alto nível.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Trabalhar com código legado em versões anteriores ao .NET 4.5 em um sistema com pouca documentação, cooperando com a escrita de documentos novos para a longevidade do sistema.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Analisar filas de eventos RabbitMQ procurando por problemas ou dados inconsistentes.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57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Utilizar uma arquitetura de </w:t>
      </w:r>
      <w:r w:rsidDel="00000000" w:rsidR="00000000" w:rsidRPr="00000000">
        <w:rPr>
          <w:rtl w:val="0"/>
        </w:rPr>
        <w:t xml:space="preserve">microservices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que engloba sistemas diferentes com suas próprias responsabilidades.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57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Implementar testes automatizados para validar a qualidade e funcionalidade do sistema, reduzindo bugs e melhorando a confiabilidade da aplicação.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57" w:right="0" w:hanging="357"/>
        <w:jc w:val="both"/>
        <w:rPr/>
      </w:pPr>
      <w:r w:rsidDel="00000000" w:rsidR="00000000" w:rsidRPr="00000000">
        <w:rPr>
          <w:rtl w:val="0"/>
        </w:rPr>
        <w:t xml:space="preserve">Manutenção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análise de código, investigação de problemas, atendimento de chamados garantindo operabilidade, eficiência e estabilidade dos processos tecnológicos no ambiente portuário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DAICHI                                                                                                                                                      jan.2024 – Atual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Cargo: </w:t>
      </w:r>
      <w:r w:rsidDel="00000000" w:rsidR="00000000" w:rsidRPr="00000000">
        <w:rPr>
          <w:b w:val="1"/>
          <w:rtl w:val="0"/>
        </w:rPr>
        <w:t xml:space="preserve">Engenheiro de Software / Desenvolvedor Fullstack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tl w:val="0"/>
        </w:rPr>
        <w:t xml:space="preserve">Responsável por 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esenvolver 100% da rede social DAICHI, plataforma voltada para a comunidade geek, com foco em conectar pessoas com interesses em comum</w:t>
      </w:r>
      <w:r w:rsidDel="00000000" w:rsidR="00000000" w:rsidRPr="00000000">
        <w:rPr>
          <w:rtl w:val="0"/>
        </w:rPr>
        <w:t xml:space="preserve"> com a criação da base do sistema utilizando  PostgreSQL para o banco de dados e .NET 6.0 com entity framework no backend, garantindo uma estrutura escalável de alta performance além da criação de interfaces dinâmicas, responsivas e com design consistente com Angular e Bootstrap.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Aplicar princípios de arquitetura limpa para facilitar a manutenção e evolução do código, promovendo boas práticas de engenharia de software.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Utilizar o Entity Framework para gerenciar o acesso aos dados, simplificando as operações de CRUD e garantindo uma eficiente interação com o banco de dados.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Implementar testes automatizados para validar a qualidade e funcionalidade do sistema, reduzindo bugs e melhorando a confiabilidade da aplicação.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Organizar e gerenciar o ciclo de desenvolvimento do projeto, garantindo que todas as fases, desde o planejamento até a execução, seguissem os prazos e objetivos estabelecidos.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" w:right="0" w:hanging="1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bookmarkStart w:colFirst="0" w:colLast="0" w:name="_heading=h.wf4wdy3lxlq1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Alô Freelas                                                                                                                                        jan.2024 – dez.2024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" w:right="0" w:hanging="1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Cargo: Lider de Equipe de Desenvolvimento de Backend / Desenvolvedor </w:t>
      </w:r>
      <w:r w:rsidDel="00000000" w:rsidR="00000000" w:rsidRPr="00000000">
        <w:rPr>
          <w:b w:val="1"/>
          <w:rtl w:val="0"/>
        </w:rPr>
        <w:t xml:space="preserve">Backend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Liderar </w:t>
      </w:r>
      <w:r w:rsidDel="00000000" w:rsidR="00000000" w:rsidRPr="00000000">
        <w:rPr>
          <w:rtl w:val="0"/>
        </w:rPr>
        <w:t xml:space="preserve">uma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equipe de 10 desenvol</w:t>
      </w:r>
      <w:r w:rsidDel="00000000" w:rsidR="00000000" w:rsidRPr="00000000">
        <w:rPr>
          <w:rtl w:val="0"/>
        </w:rPr>
        <w:t xml:space="preserve">vedores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backend da plataforma, focada em conectar freelancers locais a empresas, utilizando NestJS e aplicando arquitetura limpa.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Desenvolver APIs robustas e escaláveis com NestJS, garantindo integração eficiente com o frontend e manutenção fácil a longo prazo.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Implementar soluções utilizando linguagens como JavaScript, TypeScript e SQL, otimizando performance e segurança nas transações de dados.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Utilizar frameworks modernos como React no frontend e Tailwind Css para estilização, assegurando interfaces responsivas e uma ótima experiencia do usuário.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Integrar o ORM Prisma para gerenciar o banco de dados, facilitando o mapeamento de dados e consultas complexas com maior eficiência.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VSA Software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jun.2022 – dez.2023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Desenvolvedor</w:t>
      </w:r>
      <w:r w:rsidDel="00000000" w:rsidR="00000000" w:rsidRPr="00000000">
        <w:rPr>
          <w:b w:val="1"/>
          <w:rtl w:val="0"/>
        </w:rPr>
        <w:t xml:space="preserve"> Fullstack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Desenvolvimento e evolução de um aplicativo de e-commerce de grande escala com foco internacional, atuando em todo o ciclo de desenvolvimento full stack com Angular no frontend e C#.NET no backend, garantindo alta performance, escalabilidade e uma experiência de usuário otimizada.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Implementar novas funcionalidades e melhorias, garantindo uma experiência de compra fluida e eficiente para os usuários</w:t>
      </w:r>
      <w:r w:rsidDel="00000000" w:rsidR="00000000" w:rsidRPr="00000000">
        <w:rPr>
          <w:rtl w:val="0"/>
        </w:rPr>
        <w:t xml:space="preserve"> além de 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riar uma landing page promocional em Vue.js para destacar promoções, atrair novos usuários e aumentar a conversão, focando em performance e SEO.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Elaborar e manter documentação técnica detalhada para garantir que a equipe de desenvolvimento e stakeholders tivessem um entendimento claro das funcionalidades e processos.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Solucionar problemas complexos de integração, escalabilidade e performance garantindo que a plataforma continuasse operando de forma eficiente.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Otimizar processos de desenvolvimento e operação, implementando soluções que melhoraram o tempo de resposta e reduziram o uso de recursos da plataforma.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spacing w:line="240" w:lineRule="auto"/>
        <w:ind w:left="0" w:hanging="1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Formação Acadêmica (Educação)</w:t>
      </w:r>
    </w:p>
    <w:p w:rsidR="00000000" w:rsidDel="00000000" w:rsidP="00000000" w:rsidRDefault="00000000" w:rsidRPr="00000000" w14:paraId="00000037">
      <w:pPr>
        <w:pStyle w:val="Heading1"/>
        <w:numPr>
          <w:ilvl w:val="0"/>
          <w:numId w:val="3"/>
        </w:numPr>
        <w:spacing w:after="120" w:line="240" w:lineRule="auto"/>
        <w:ind w:left="357" w:hanging="357"/>
        <w:rPr>
          <w:b w:val="0"/>
          <w:color w:val="000000"/>
          <w:u w:val="none"/>
        </w:rPr>
      </w:pPr>
      <w:r w:rsidDel="00000000" w:rsidR="00000000" w:rsidRPr="00000000">
        <w:rPr>
          <w:b w:val="0"/>
          <w:color w:val="000000"/>
          <w:u w:val="none"/>
          <w:rtl w:val="0"/>
        </w:rPr>
        <w:t xml:space="preserve">Curso livre em Engenheiro de Qualidade de Software (EBAC) - 05/2025 a 08/2025</w:t>
      </w:r>
    </w:p>
    <w:p w:rsidR="00000000" w:rsidDel="00000000" w:rsidP="00000000" w:rsidRDefault="00000000" w:rsidRPr="00000000" w14:paraId="00000038">
      <w:pPr>
        <w:pStyle w:val="Heading1"/>
        <w:numPr>
          <w:ilvl w:val="0"/>
          <w:numId w:val="3"/>
        </w:numPr>
        <w:spacing w:after="120" w:line="240" w:lineRule="auto"/>
        <w:ind w:left="357" w:hanging="357"/>
        <w:rPr>
          <w:b w:val="0"/>
          <w:color w:val="000000"/>
          <w:u w:val="none"/>
        </w:rPr>
      </w:pPr>
      <w:r w:rsidDel="00000000" w:rsidR="00000000" w:rsidRPr="00000000">
        <w:rPr>
          <w:b w:val="0"/>
          <w:color w:val="000000"/>
          <w:u w:val="none"/>
          <w:rtl w:val="0"/>
        </w:rPr>
        <w:t xml:space="preserve">Tecnólogo em Análise e Desenvolvimento de Sistemas - (Faculdade Descomplica) - 08/2022 a 08/2025</w:t>
      </w:r>
    </w:p>
    <w:p w:rsidR="00000000" w:rsidDel="00000000" w:rsidP="00000000" w:rsidRDefault="00000000" w:rsidRPr="00000000" w14:paraId="00000039">
      <w:pPr>
        <w:pStyle w:val="Heading1"/>
        <w:numPr>
          <w:ilvl w:val="0"/>
          <w:numId w:val="3"/>
        </w:numPr>
        <w:spacing w:line="240" w:lineRule="auto"/>
        <w:ind w:left="360" w:hanging="360"/>
        <w:rPr>
          <w:b w:val="0"/>
          <w:color w:val="000000"/>
          <w:u w:val="none"/>
        </w:rPr>
      </w:pPr>
      <w:r w:rsidDel="00000000" w:rsidR="00000000" w:rsidRPr="00000000">
        <w:rPr>
          <w:b w:val="0"/>
          <w:color w:val="000000"/>
          <w:u w:val="none"/>
          <w:rtl w:val="0"/>
        </w:rPr>
        <w:t xml:space="preserve">Curso livre em Web Development Full Stack - (Blue Edtech) - 07/2021 - 07/2022</w:t>
      </w:r>
    </w:p>
    <w:p w:rsidR="00000000" w:rsidDel="00000000" w:rsidP="00000000" w:rsidRDefault="00000000" w:rsidRPr="00000000" w14:paraId="0000003A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spacing w:line="240" w:lineRule="auto"/>
        <w:ind w:left="0" w:hanging="1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Idiomas  </w:t>
      </w:r>
    </w:p>
    <w:p w:rsidR="00000000" w:rsidDel="00000000" w:rsidP="00000000" w:rsidRDefault="00000000" w:rsidRPr="00000000" w14:paraId="0000003C">
      <w:pPr>
        <w:pStyle w:val="Heading1"/>
        <w:numPr>
          <w:ilvl w:val="0"/>
          <w:numId w:val="4"/>
        </w:numPr>
        <w:spacing w:line="240" w:lineRule="auto"/>
        <w:ind w:left="360" w:hanging="360"/>
        <w:rPr>
          <w:b w:val="0"/>
          <w:color w:val="000000"/>
          <w:u w:val="none"/>
        </w:rPr>
      </w:pPr>
      <w:r w:rsidDel="00000000" w:rsidR="00000000" w:rsidRPr="00000000">
        <w:rPr>
          <w:b w:val="0"/>
          <w:color w:val="000000"/>
          <w:u w:val="none"/>
          <w:rtl w:val="0"/>
        </w:rPr>
        <w:t xml:space="preserve">Inglês - Intermediário</w:t>
      </w:r>
    </w:p>
    <w:p w:rsidR="00000000" w:rsidDel="00000000" w:rsidP="00000000" w:rsidRDefault="00000000" w:rsidRPr="00000000" w14:paraId="0000003D">
      <w:pPr>
        <w:ind w:left="0" w:firstLine="0"/>
        <w:rPr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pgSz w:h="16838" w:w="11906" w:orient="portrait"/>
      <w:pgMar w:bottom="1134" w:top="1134" w:left="1134" w:right="1134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ind w:left="0" w:firstLine="0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3" w:line="248.00000000000006" w:lineRule="auto"/>
        <w:ind w:left="370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87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1f497d"/>
      <w:sz w:val="22"/>
      <w:szCs w:val="22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3" w:default="1">
    <w:name w:val="Default Paragraph Font"/>
    <w:uiPriority w:val="1"/>
  </w:style>
  <w:style w:type="table" w:styleId="4" w:default="1">
    <w:name w:val="Normal Table"/>
    <w:uiPriority w:val="99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5">
    <w:name w:val="Strong"/>
    <w:basedOn w:val="3"/>
    <w:uiPriority w:val="22"/>
    <w:qFormat w:val="1"/>
    <w:rPr>
      <w:b w:val="1"/>
      <w:bCs w:val="1"/>
    </w:rPr>
  </w:style>
  <w:style w:type="character" w:styleId="6">
    <w:name w:val="annotation reference"/>
    <w:basedOn w:val="3"/>
    <w:uiPriority w:val="99"/>
    <w:rPr>
      <w:sz w:val="16"/>
      <w:szCs w:val="16"/>
    </w:rPr>
  </w:style>
  <w:style w:type="character" w:styleId="7">
    <w:name w:val="FollowedHyperlink"/>
    <w:basedOn w:val="3"/>
    <w:uiPriority w:val="99"/>
    <w:qFormat w:val="1"/>
    <w:rPr>
      <w:color w:val="954f72"/>
      <w:u w:val="single"/>
    </w:rPr>
  </w:style>
  <w:style w:type="character" w:styleId="8">
    <w:name w:val="Hyperlink"/>
    <w:basedOn w:val="3"/>
    <w:uiPriority w:val="99"/>
    <w:qFormat w:val="1"/>
    <w:rPr>
      <w:color w:val="0563c1"/>
      <w:u w:val="single"/>
    </w:rPr>
  </w:style>
  <w:style w:type="paragraph" w:styleId="9">
    <w:name w:val="annotation text"/>
    <w:basedOn w:val="1"/>
    <w:link w:val="20"/>
    <w:uiPriority w:val="99"/>
    <w:pPr>
      <w:spacing w:line="240" w:lineRule="auto"/>
    </w:pPr>
    <w:rPr>
      <w:sz w:val="20"/>
      <w:szCs w:val="20"/>
    </w:rPr>
  </w:style>
  <w:style w:type="paragraph" w:styleId="10">
    <w:name w:val="Normal (Web)"/>
    <w:basedOn w:val="1"/>
    <w:uiPriority w:val="99"/>
    <w:qFormat w:val="1"/>
    <w:pPr>
      <w:spacing w:after="100" w:afterAutospacing="1" w:before="100" w:beforeAutospacing="1" w:line="240" w:lineRule="auto"/>
      <w:ind w:left="0" w:firstLine="0"/>
      <w:jc w:val="left"/>
    </w:pPr>
    <w:rPr>
      <w:rFonts w:ascii="Times New Roman" w:cs="Times New Roman" w:eastAsia="Times New Roman" w:hAnsi="Times New Roman"/>
      <w:color w:val="auto"/>
      <w:sz w:val="24"/>
      <w:szCs w:val="24"/>
    </w:rPr>
  </w:style>
  <w:style w:type="paragraph" w:styleId="11">
    <w:name w:val="header"/>
    <w:basedOn w:val="1"/>
    <w:link w:val="18"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2">
    <w:name w:val="annotation subject"/>
    <w:basedOn w:val="9"/>
    <w:next w:val="9"/>
    <w:link w:val="21"/>
    <w:uiPriority w:val="99"/>
    <w:rPr>
      <w:b w:val="1"/>
      <w:bCs w:val="1"/>
    </w:rPr>
  </w:style>
  <w:style w:type="paragraph" w:styleId="13">
    <w:name w:val="footer"/>
    <w:basedOn w:val="1"/>
    <w:link w:val="16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14" w:customStyle="1">
    <w:name w:val="Título 1 Char"/>
    <w:link w:val="2"/>
    <w:uiPriority w:val="0"/>
    <w:rPr>
      <w:rFonts w:ascii="Calibri" w:cs="Calibri" w:eastAsia="Calibri" w:hAnsi="Calibri"/>
      <w:b w:val="1"/>
      <w:color w:val="1f497d"/>
      <w:sz w:val="22"/>
      <w:u w:color="1f497d" w:val="single"/>
    </w:rPr>
  </w:style>
  <w:style w:type="paragraph" w:styleId="15">
    <w:name w:val="List Paragraph"/>
    <w:basedOn w:val="1"/>
    <w:uiPriority w:val="34"/>
    <w:qFormat w:val="1"/>
    <w:pPr>
      <w:ind w:left="720"/>
      <w:contextualSpacing w:val="1"/>
    </w:pPr>
  </w:style>
  <w:style w:type="character" w:styleId="16" w:customStyle="1">
    <w:name w:val="Rodapé Char"/>
    <w:basedOn w:val="3"/>
    <w:link w:val="13"/>
    <w:uiPriority w:val="99"/>
    <w:rPr>
      <w:rFonts w:ascii="Calibri" w:cs="Calibri" w:eastAsia="Calibri" w:hAnsi="Calibri"/>
      <w:color w:val="000000"/>
    </w:rPr>
  </w:style>
  <w:style w:type="paragraph" w:styleId="17">
    <w:name w:val="No Spacing"/>
    <w:uiPriority w:val="1"/>
    <w:qFormat w:val="1"/>
    <w:pPr>
      <w:spacing w:after="0" w:line="240" w:lineRule="auto"/>
      <w:ind w:left="370" w:hanging="10"/>
      <w:jc w:val="both"/>
    </w:pPr>
    <w:rPr>
      <w:rFonts w:ascii="Calibri" w:cs="Calibri" w:eastAsia="Calibri" w:hAnsi="Calibri"/>
      <w:color w:val="000000"/>
      <w:sz w:val="22"/>
      <w:szCs w:val="22"/>
      <w:lang w:bidi="ar-SA" w:eastAsia="pt-BR" w:val="pt-BR"/>
    </w:rPr>
  </w:style>
  <w:style w:type="character" w:styleId="18" w:customStyle="1">
    <w:name w:val="Cabeçalho Char"/>
    <w:basedOn w:val="3"/>
    <w:link w:val="11"/>
    <w:uiPriority w:val="0"/>
    <w:qFormat w:val="1"/>
    <w:rPr>
      <w:rFonts w:ascii="Calibri" w:cs="Calibri" w:eastAsia="Calibri" w:hAnsi="Calibri"/>
      <w:color w:val="000000"/>
    </w:rPr>
  </w:style>
  <w:style w:type="paragraph" w:styleId="19" w:customStyle="1">
    <w:name w:val="Revision_cb037a65-355d-42af-b139-0aff0e4692a5"/>
    <w:uiPriority w:val="99"/>
    <w:pPr>
      <w:spacing w:after="0" w:line="240" w:lineRule="auto"/>
    </w:pPr>
    <w:rPr>
      <w:rFonts w:ascii="Calibri" w:cs="Calibri" w:eastAsia="Calibri" w:hAnsi="Calibri"/>
      <w:color w:val="000000"/>
      <w:sz w:val="22"/>
      <w:szCs w:val="22"/>
      <w:lang w:bidi="ar-SA" w:eastAsia="pt-BR" w:val="pt-BR"/>
    </w:rPr>
  </w:style>
  <w:style w:type="character" w:styleId="20" w:customStyle="1">
    <w:name w:val="Texto de comentário Char"/>
    <w:basedOn w:val="3"/>
    <w:link w:val="9"/>
    <w:uiPriority w:val="99"/>
    <w:qFormat w:val="1"/>
    <w:rPr>
      <w:rFonts w:ascii="Calibri" w:cs="Calibri" w:eastAsia="Calibri" w:hAnsi="Calibri"/>
      <w:color w:val="000000"/>
      <w:sz w:val="20"/>
      <w:szCs w:val="20"/>
    </w:rPr>
  </w:style>
  <w:style w:type="character" w:styleId="21" w:customStyle="1">
    <w:name w:val="Assunto do comentário Char"/>
    <w:basedOn w:val="20"/>
    <w:link w:val="12"/>
    <w:uiPriority w:val="99"/>
    <w:qFormat w:val="1"/>
    <w:rPr>
      <w:rFonts w:ascii="Calibri" w:cs="Calibri" w:eastAsia="Calibri" w:hAnsi="Calibri"/>
      <w:b w:val="1"/>
      <w:bCs w:val="1"/>
      <w:color w:val="000000"/>
      <w:sz w:val="20"/>
      <w:szCs w:val="20"/>
    </w:rPr>
  </w:style>
  <w:style w:type="character" w:styleId="22" w:customStyle="1">
    <w:name w:val="Unresolved Mention"/>
    <w:basedOn w:val="3"/>
    <w:uiPriority w:val="99"/>
    <w:qFormat w:val="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vue.js" TargetMode="External"/><Relationship Id="rId10" Type="http://schemas.openxmlformats.org/officeDocument/2006/relationships/hyperlink" Target="http://www.linkedin.com/in/vinicius-spanol-full-stack" TargetMode="External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spanol" TargetMode="External"/><Relationship Id="rId15" Type="http://schemas.openxmlformats.org/officeDocument/2006/relationships/footer" Target="footer1.xml"/><Relationship Id="rId14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iniciusspanol@gmail.com" TargetMode="External"/><Relationship Id="rId8" Type="http://schemas.openxmlformats.org/officeDocument/2006/relationships/hyperlink" Target="https://spanol.dev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sSA/7XM647wyW2CTsKBYXMddAA==">CgMxLjAyDmgubXhuYWg0azAzMWY4Mg5oLndmNHdkeTNseGxxMTgAciExdGg4dENIVUUxOHJQV3BUdnN2M0xVSXROMlVtdGdjQWw=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2024-10-31T23:39:00Z</dcterms:created>
  <dc:creator>Neiry Pereira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FAE3B84601F146599C34484322072691_13</vt:lpwstr>
  </property>
  <property fmtid="{D5CDD505-2E9C-101B-9397-08002B2CF9AE}" pid="3" name="KSOProductBuildVer">
    <vt:lpwstr>1046-12.2.0.21931</vt:lpwstr>
  </property>
</Properties>
</file>